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 xml:space="preserve">  第九届亚洲微电影艺术节</w:t>
      </w:r>
    </w:p>
    <w:p>
      <w:pPr>
        <w:widowControl/>
        <w:jc w:val="center"/>
        <w:rPr>
          <w:rFonts w:ascii="仿宋_GB2312" w:hAnsi="仿宋_GB2312"/>
          <w:kern w:val="0"/>
          <w:sz w:val="13"/>
          <w:szCs w:val="13"/>
        </w:rPr>
      </w:pPr>
    </w:p>
    <w:p>
      <w:pPr>
        <w:widowControl/>
        <w:spacing w:line="720" w:lineRule="auto"/>
        <w:jc w:val="center"/>
        <w:rPr>
          <w:rFonts w:ascii="仿宋_GB2312" w:hAnsi="仿宋_GB2312"/>
          <w:b/>
          <w:bCs/>
          <w:spacing w:val="-20"/>
          <w:kern w:val="0"/>
          <w:sz w:val="84"/>
          <w:szCs w:val="84"/>
        </w:rPr>
      </w:pPr>
      <w:r>
        <w:rPr>
          <w:rFonts w:ascii="仿宋_GB2312" w:hAnsi="仿宋_GB2312"/>
          <w:b/>
          <w:bCs/>
          <w:spacing w:val="-20"/>
          <w:kern w:val="0"/>
          <w:sz w:val="84"/>
          <w:szCs w:val="84"/>
        </w:rPr>
        <w:t xml:space="preserve"> 作 品 登 记 表</w:t>
      </w:r>
    </w:p>
    <w:p>
      <w:pPr>
        <w:widowControl/>
        <w:jc w:val="center"/>
        <w:rPr>
          <w:rFonts w:ascii="仿宋_GB2312" w:hAnsi="仿宋_GB2312"/>
          <w:kern w:val="0"/>
          <w:sz w:val="18"/>
          <w:szCs w:val="18"/>
        </w:rPr>
      </w:pPr>
    </w:p>
    <w:p>
      <w:pPr>
        <w:widowControl/>
        <w:jc w:val="center"/>
        <w:rPr>
          <w:rFonts w:ascii="仿宋_GB2312" w:hAnsi="仿宋_GB2312"/>
          <w:spacing w:val="20"/>
          <w:kern w:val="0"/>
          <w:sz w:val="36"/>
          <w:szCs w:val="36"/>
        </w:rPr>
      </w:pPr>
      <w:r>
        <w:rPr>
          <w:rFonts w:ascii="仿宋_GB2312" w:hAnsi="仿宋_GB2312"/>
          <w:spacing w:val="20"/>
          <w:kern w:val="0"/>
          <w:sz w:val="36"/>
          <w:szCs w:val="36"/>
        </w:rPr>
        <w:t>（</w:t>
      </w:r>
      <w:r>
        <w:rPr>
          <w:rFonts w:hint="eastAsia" w:ascii="仿宋_GB2312" w:eastAsia="仿宋_GB2312"/>
          <w:b/>
          <w:bCs/>
          <w:sz w:val="30"/>
          <w:szCs w:val="28"/>
        </w:rPr>
        <w:t>微电影作品类</w:t>
      </w:r>
      <w:r>
        <w:rPr>
          <w:rFonts w:ascii="仿宋_GB2312" w:hAnsi="仿宋_GB2312"/>
          <w:spacing w:val="20"/>
          <w:kern w:val="0"/>
          <w:sz w:val="36"/>
          <w:szCs w:val="36"/>
        </w:rPr>
        <w:t>）</w:t>
      </w:r>
    </w:p>
    <w:p>
      <w:pPr>
        <w:widowControl/>
        <w:rPr>
          <w:rFonts w:ascii="仿宋_GB2312" w:hAnsi="仿宋_GB2312"/>
          <w:kern w:val="0"/>
          <w:szCs w:val="21"/>
        </w:rPr>
      </w:pPr>
    </w:p>
    <w:p>
      <w:pPr>
        <w:widowControl/>
        <w:jc w:val="center"/>
        <w:rPr>
          <w:rFonts w:ascii="仿宋_GB2312" w:hAnsi="仿宋_GB2312"/>
          <w:kern w:val="0"/>
          <w:szCs w:val="21"/>
        </w:rPr>
      </w:pPr>
    </w:p>
    <w:p>
      <w:pPr>
        <w:widowControl/>
        <w:jc w:val="center"/>
        <w:rPr>
          <w:rFonts w:ascii="仿宋_GB2312" w:hAnsi="仿宋_GB2312"/>
          <w:kern w:val="0"/>
          <w:szCs w:val="21"/>
        </w:rPr>
      </w:pPr>
    </w:p>
    <w:p>
      <w:pPr>
        <w:widowControl/>
        <w:jc w:val="center"/>
        <w:rPr>
          <w:rFonts w:ascii="仿宋_GB2312" w:hAnsi="仿宋_GB2312"/>
          <w:kern w:val="0"/>
          <w:szCs w:val="21"/>
        </w:rPr>
      </w:pPr>
    </w:p>
    <w:p>
      <w:pPr>
        <w:widowControl/>
        <w:jc w:val="center"/>
        <w:rPr>
          <w:rFonts w:ascii="仿宋_GB2312" w:hAnsi="仿宋_GB2312"/>
          <w:kern w:val="0"/>
          <w:szCs w:val="21"/>
        </w:rPr>
      </w:pPr>
    </w:p>
    <w:p>
      <w:pPr>
        <w:widowControl/>
        <w:rPr>
          <w:rFonts w:hint="eastAsia" w:ascii="仿宋_GB2312" w:hAnsi="仿宋_GB2312"/>
          <w:kern w:val="0"/>
          <w:szCs w:val="21"/>
        </w:rPr>
      </w:pPr>
    </w:p>
    <w:p>
      <w:pPr>
        <w:widowControl/>
        <w:rPr>
          <w:rFonts w:hint="eastAsia" w:ascii="仿宋_GB2312" w:hAnsi="仿宋_GB2312"/>
          <w:kern w:val="0"/>
          <w:szCs w:val="21"/>
        </w:rPr>
      </w:pPr>
    </w:p>
    <w:p>
      <w:pPr>
        <w:widowControl/>
        <w:rPr>
          <w:rFonts w:hint="eastAsia" w:ascii="仿宋_GB2312" w:hAnsi="仿宋_GB2312"/>
          <w:kern w:val="0"/>
          <w:szCs w:val="21"/>
        </w:rPr>
      </w:pPr>
    </w:p>
    <w:p>
      <w:pPr>
        <w:widowControl/>
        <w:rPr>
          <w:rFonts w:hint="eastAsia" w:ascii="仿宋_GB2312" w:hAnsi="仿宋_GB2312"/>
          <w:kern w:val="0"/>
          <w:szCs w:val="21"/>
        </w:rPr>
      </w:pPr>
    </w:p>
    <w:p>
      <w:pPr>
        <w:widowControl/>
        <w:rPr>
          <w:rFonts w:hint="eastAsia" w:ascii="仿宋_GB2312" w:hAnsi="仿宋_GB2312"/>
          <w:kern w:val="0"/>
          <w:szCs w:val="21"/>
        </w:rPr>
      </w:pPr>
    </w:p>
    <w:p>
      <w:pPr>
        <w:widowControl/>
        <w:rPr>
          <w:rFonts w:ascii="仿宋_GB2312" w:hAnsi="仿宋_GB2312"/>
          <w:kern w:val="0"/>
          <w:szCs w:val="21"/>
        </w:rPr>
      </w:pPr>
    </w:p>
    <w:p>
      <w:pPr>
        <w:widowControl/>
        <w:rPr>
          <w:rFonts w:ascii="仿宋_GB2312" w:hAnsi="仿宋_GB2312"/>
          <w:kern w:val="0"/>
          <w:szCs w:val="21"/>
        </w:rPr>
      </w:pPr>
    </w:p>
    <w:p>
      <w:pPr>
        <w:widowControl/>
        <w:ind w:firstLine="1440"/>
        <w:rPr>
          <w:rFonts w:ascii="仿宋_GB2312" w:hAnsi="仿宋_GB2312"/>
          <w:kern w:val="0"/>
          <w:sz w:val="36"/>
          <w:szCs w:val="36"/>
          <w:u w:val="single"/>
        </w:rPr>
      </w:pPr>
      <w:r>
        <w:rPr>
          <w:rFonts w:ascii="仿宋_GB2312" w:hAnsi="仿宋_GB2312"/>
          <w:kern w:val="0"/>
          <w:sz w:val="36"/>
          <w:szCs w:val="36"/>
        </w:rPr>
        <w:t xml:space="preserve">作品名称 </w:t>
      </w:r>
      <w:r>
        <w:rPr>
          <w:rFonts w:ascii="仿宋_GB2312" w:hAnsi="仿宋_GB2312"/>
          <w:kern w:val="0"/>
          <w:sz w:val="36"/>
          <w:szCs w:val="36"/>
          <w:u w:val="single"/>
        </w:rPr>
        <w:t xml:space="preserve"> </w:t>
      </w:r>
      <w:r>
        <w:rPr>
          <w:rFonts w:ascii="仿宋_GB2312" w:hAnsi="仿宋_GB2312"/>
          <w:b/>
          <w:bCs/>
          <w:kern w:val="0"/>
          <w:sz w:val="36"/>
          <w:szCs w:val="36"/>
          <w:u w:val="single"/>
        </w:rPr>
        <w:t xml:space="preserve">         </w:t>
      </w:r>
      <w:r>
        <w:rPr>
          <w:rFonts w:ascii="仿宋_GB2312" w:hAnsi="仿宋_GB2312"/>
          <w:kern w:val="0"/>
          <w:sz w:val="36"/>
          <w:szCs w:val="36"/>
          <w:u w:val="single"/>
        </w:rPr>
        <w:t xml:space="preserve">    </w:t>
      </w:r>
    </w:p>
    <w:p>
      <w:pPr>
        <w:widowControl/>
        <w:spacing w:line="240" w:lineRule="atLeast"/>
        <w:ind w:firstLine="1440"/>
        <w:rPr>
          <w:rFonts w:ascii="仿宋_GB2312" w:hAnsi="仿宋_GB2312"/>
          <w:kern w:val="0"/>
          <w:sz w:val="36"/>
          <w:szCs w:val="36"/>
        </w:rPr>
      </w:pPr>
      <w:r>
        <w:rPr>
          <w:rFonts w:ascii="仿宋_GB2312" w:hAnsi="仿宋_GB2312"/>
          <w:kern w:val="0"/>
          <w:sz w:val="36"/>
          <w:szCs w:val="36"/>
        </w:rPr>
        <w:t>申报单位</w:t>
      </w:r>
      <w:r>
        <w:rPr>
          <w:rFonts w:hint="eastAsia" w:ascii="仿宋_GB2312" w:hAnsi="仿宋_GB2312"/>
          <w:kern w:val="0"/>
          <w:sz w:val="36"/>
          <w:szCs w:val="36"/>
        </w:rPr>
        <w:t>（或</w:t>
      </w:r>
      <w:r>
        <w:rPr>
          <w:rFonts w:ascii="仿宋_GB2312" w:hAnsi="仿宋_GB2312"/>
          <w:kern w:val="0"/>
          <w:sz w:val="36"/>
          <w:szCs w:val="36"/>
        </w:rPr>
        <w:t>个人</w:t>
      </w:r>
      <w:r>
        <w:rPr>
          <w:rFonts w:hint="eastAsia" w:ascii="仿宋_GB2312" w:hAnsi="仿宋_GB2312"/>
          <w:kern w:val="0"/>
          <w:sz w:val="36"/>
          <w:szCs w:val="36"/>
        </w:rPr>
        <w:t>）</w:t>
      </w:r>
      <w:r>
        <w:rPr>
          <w:rFonts w:ascii="仿宋_GB2312" w:hAnsi="仿宋_GB2312"/>
          <w:kern w:val="0"/>
          <w:sz w:val="36"/>
          <w:szCs w:val="36"/>
        </w:rPr>
        <w:t xml:space="preserve"> </w:t>
      </w:r>
      <w:r>
        <w:rPr>
          <w:rFonts w:ascii="仿宋_GB2312" w:hAnsi="仿宋_GB2312"/>
          <w:b/>
          <w:bCs/>
          <w:kern w:val="0"/>
          <w:sz w:val="32"/>
          <w:szCs w:val="32"/>
        </w:rPr>
        <w:t xml:space="preserve"> </w:t>
      </w:r>
    </w:p>
    <w:p>
      <w:pPr>
        <w:widowControl/>
        <w:spacing w:line="240" w:lineRule="atLeast"/>
        <w:ind w:firstLine="1280" w:firstLineChars="400"/>
        <w:rPr>
          <w:rFonts w:ascii="仿宋_GB2312" w:hAnsi="仿宋_GB2312"/>
          <w:kern w:val="0"/>
          <w:sz w:val="32"/>
          <w:szCs w:val="32"/>
        </w:rPr>
      </w:pPr>
      <w:r>
        <w:rPr>
          <w:rFonts w:ascii="仿宋_GB2312" w:hAnsi="仿宋_GB2312"/>
          <w:kern w:val="0"/>
          <w:sz w:val="32"/>
          <w:szCs w:val="32"/>
        </w:rPr>
        <w:t>（加盖公章</w:t>
      </w:r>
      <w:r>
        <w:rPr>
          <w:rFonts w:hint="eastAsia" w:ascii="仿宋_GB2312" w:hAnsi="仿宋_GB2312"/>
          <w:kern w:val="0"/>
          <w:sz w:val="32"/>
          <w:szCs w:val="32"/>
        </w:rPr>
        <w:t>或负责人签名</w:t>
      </w:r>
      <w:r>
        <w:rPr>
          <w:rFonts w:ascii="仿宋_GB2312" w:hAnsi="仿宋_GB2312"/>
          <w:kern w:val="0"/>
          <w:sz w:val="32"/>
          <w:szCs w:val="32"/>
        </w:rPr>
        <w:t>）</w:t>
      </w:r>
      <w:r>
        <w:rPr>
          <w:rFonts w:ascii="仿宋_GB2312" w:hAnsi="仿宋_GB2312"/>
          <w:b/>
          <w:bCs/>
          <w:kern w:val="0"/>
          <w:sz w:val="32"/>
          <w:szCs w:val="32"/>
          <w:u w:val="single"/>
        </w:rPr>
        <w:t xml:space="preserve">       </w:t>
      </w:r>
    </w:p>
    <w:p>
      <w:pPr>
        <w:widowControl/>
        <w:ind w:firstLine="1440"/>
        <w:rPr>
          <w:rFonts w:ascii="仿宋_GB2312" w:hAnsi="仿宋_GB2312"/>
          <w:kern w:val="0"/>
          <w:sz w:val="36"/>
          <w:szCs w:val="36"/>
        </w:rPr>
      </w:pPr>
      <w:r>
        <w:rPr>
          <w:rFonts w:ascii="仿宋_GB2312" w:hAnsi="仿宋_GB2312"/>
          <w:kern w:val="0"/>
          <w:sz w:val="36"/>
          <w:szCs w:val="36"/>
        </w:rPr>
        <w:t>申报日期</w:t>
      </w:r>
      <w:r>
        <w:rPr>
          <w:rFonts w:hint="eastAsia" w:ascii="仿宋_GB2312" w:hAnsi="仿宋_GB2312"/>
          <w:kern w:val="0"/>
          <w:sz w:val="36"/>
          <w:szCs w:val="36"/>
          <w:u w:val="single"/>
        </w:rPr>
        <w:t>2021</w:t>
      </w:r>
      <w:r>
        <w:rPr>
          <w:rFonts w:ascii="仿宋_GB2312" w:hAnsi="仿宋_GB2312"/>
          <w:kern w:val="0"/>
          <w:sz w:val="36"/>
          <w:szCs w:val="36"/>
        </w:rPr>
        <w:t>年</w:t>
      </w:r>
      <w:r>
        <w:rPr>
          <w:rFonts w:hint="eastAsia" w:ascii="仿宋_GB2312" w:hAnsi="仿宋_GB2312"/>
          <w:kern w:val="0"/>
          <w:sz w:val="36"/>
          <w:szCs w:val="36"/>
        </w:rPr>
        <w:t xml:space="preserve"> </w:t>
      </w:r>
      <w:r>
        <w:rPr>
          <w:rFonts w:ascii="仿宋_GB2312" w:hAnsi="仿宋_GB2312"/>
          <w:kern w:val="0"/>
          <w:sz w:val="36"/>
          <w:szCs w:val="36"/>
          <w:u w:val="single"/>
        </w:rPr>
        <w:t xml:space="preserve"> </w:t>
      </w:r>
      <w:r>
        <w:rPr>
          <w:rFonts w:hint="eastAsia" w:ascii="仿宋_GB2312" w:hAnsi="仿宋_GB2312"/>
          <w:kern w:val="0"/>
          <w:sz w:val="36"/>
          <w:szCs w:val="36"/>
          <w:u w:val="single"/>
        </w:rPr>
        <w:t xml:space="preserve"> </w:t>
      </w:r>
      <w:r>
        <w:rPr>
          <w:rFonts w:ascii="仿宋_GB2312" w:hAnsi="仿宋_GB2312"/>
          <w:kern w:val="0"/>
          <w:sz w:val="36"/>
          <w:szCs w:val="36"/>
        </w:rPr>
        <w:t>月</w:t>
      </w:r>
      <w:r>
        <w:rPr>
          <w:rFonts w:hint="eastAsia" w:ascii="仿宋_GB2312" w:hAnsi="仿宋_GB2312"/>
          <w:kern w:val="0"/>
          <w:sz w:val="36"/>
          <w:szCs w:val="36"/>
        </w:rPr>
        <w:t xml:space="preserve"> </w:t>
      </w:r>
      <w:r>
        <w:rPr>
          <w:rFonts w:ascii="仿宋_GB2312" w:hAnsi="仿宋_GB2312"/>
          <w:kern w:val="0"/>
          <w:sz w:val="36"/>
          <w:szCs w:val="36"/>
          <w:u w:val="single"/>
        </w:rPr>
        <w:t xml:space="preserve"> </w:t>
      </w:r>
      <w:r>
        <w:rPr>
          <w:rFonts w:hint="eastAsia" w:ascii="仿宋_GB2312" w:hAnsi="仿宋_GB2312"/>
          <w:kern w:val="0"/>
          <w:sz w:val="36"/>
          <w:szCs w:val="36"/>
          <w:u w:val="single"/>
        </w:rPr>
        <w:t xml:space="preserve"> </w:t>
      </w:r>
      <w:r>
        <w:rPr>
          <w:rFonts w:ascii="仿宋_GB2312" w:hAnsi="仿宋_GB2312"/>
          <w:kern w:val="0"/>
          <w:sz w:val="36"/>
          <w:szCs w:val="36"/>
        </w:rPr>
        <w:t>日</w:t>
      </w:r>
    </w:p>
    <w:p>
      <w:pPr>
        <w:widowControl/>
        <w:jc w:val="center"/>
        <w:rPr>
          <w:rFonts w:ascii="仿宋_GB2312" w:hAnsi="仿宋_GB2312"/>
          <w:kern w:val="0"/>
          <w:szCs w:val="21"/>
        </w:rPr>
      </w:pPr>
    </w:p>
    <w:p>
      <w:pPr>
        <w:widowControl/>
        <w:jc w:val="center"/>
        <w:rPr>
          <w:rFonts w:ascii="仿宋_GB2312" w:hAnsi="仿宋_GB2312"/>
          <w:kern w:val="0"/>
          <w:szCs w:val="21"/>
        </w:rPr>
      </w:pPr>
    </w:p>
    <w:p>
      <w:pPr>
        <w:widowControl/>
        <w:jc w:val="center"/>
        <w:rPr>
          <w:rFonts w:ascii="仿宋_GB2312" w:hAnsi="仿宋_GB2312"/>
          <w:kern w:val="0"/>
          <w:szCs w:val="21"/>
        </w:rPr>
      </w:pPr>
    </w:p>
    <w:p>
      <w:pPr>
        <w:widowControl/>
        <w:jc w:val="center"/>
        <w:rPr>
          <w:rFonts w:ascii="仿宋_GB2312" w:hAnsi="仿宋_GB2312"/>
          <w:kern w:val="0"/>
          <w:szCs w:val="21"/>
        </w:rPr>
      </w:pPr>
    </w:p>
    <w:p>
      <w:pPr>
        <w:widowControl/>
        <w:jc w:val="center"/>
        <w:rPr>
          <w:rFonts w:ascii="仿宋_GB2312" w:hAnsi="仿宋_GB2312"/>
          <w:kern w:val="0"/>
          <w:szCs w:val="21"/>
        </w:rPr>
      </w:pPr>
    </w:p>
    <w:p>
      <w:pPr>
        <w:widowControl/>
        <w:jc w:val="center"/>
        <w:rPr>
          <w:rFonts w:ascii="仿宋_GB2312" w:hAnsi="仿宋_GB2312"/>
          <w:kern w:val="0"/>
          <w:szCs w:val="21"/>
        </w:rPr>
      </w:pPr>
    </w:p>
    <w:p>
      <w:pPr>
        <w:widowControl/>
        <w:jc w:val="center"/>
        <w:rPr>
          <w:rFonts w:ascii="仿宋_GB2312" w:hAnsi="仿宋_GB2312"/>
          <w:kern w:val="0"/>
          <w:szCs w:val="21"/>
        </w:rPr>
      </w:pPr>
    </w:p>
    <w:p>
      <w:pPr>
        <w:widowControl/>
        <w:jc w:val="center"/>
        <w:rPr>
          <w:rFonts w:ascii="仿宋_GB2312" w:hAnsi="仿宋_GB2312"/>
          <w:kern w:val="0"/>
          <w:szCs w:val="21"/>
        </w:rPr>
      </w:pPr>
    </w:p>
    <w:p>
      <w:pPr>
        <w:widowControl/>
        <w:jc w:val="center"/>
        <w:rPr>
          <w:rFonts w:ascii="仿宋_GB2312" w:hAnsi="仿宋_GB2312"/>
          <w:kern w:val="0"/>
          <w:szCs w:val="21"/>
        </w:rPr>
      </w:pPr>
    </w:p>
    <w:p>
      <w:pPr>
        <w:widowControl/>
        <w:rPr>
          <w:rFonts w:hint="eastAsia" w:ascii="仿宋_GB2312" w:hAnsi="仿宋_GB2312"/>
          <w:b/>
          <w:kern w:val="0"/>
          <w:sz w:val="36"/>
          <w:szCs w:val="36"/>
        </w:rPr>
      </w:pPr>
    </w:p>
    <w:p>
      <w:pPr>
        <w:widowControl/>
        <w:jc w:val="center"/>
        <w:rPr>
          <w:rFonts w:ascii="仿宋_GB2312" w:hAnsi="仿宋_GB2312"/>
          <w:b/>
          <w:kern w:val="0"/>
          <w:sz w:val="36"/>
          <w:szCs w:val="36"/>
        </w:rPr>
      </w:pPr>
      <w:r>
        <w:rPr>
          <w:rFonts w:hint="eastAsia" w:ascii="仿宋_GB2312" w:hAnsi="仿宋_GB2312"/>
          <w:b/>
          <w:kern w:val="0"/>
          <w:sz w:val="36"/>
          <w:szCs w:val="36"/>
        </w:rPr>
        <w:t>亚洲微电影艺术节作品征集评选</w:t>
      </w:r>
      <w:r>
        <w:rPr>
          <w:rFonts w:ascii="仿宋_GB2312" w:hAnsi="仿宋_GB2312"/>
          <w:b/>
          <w:kern w:val="0"/>
          <w:sz w:val="36"/>
          <w:szCs w:val="36"/>
        </w:rPr>
        <w:t>办公室</w:t>
      </w:r>
      <w:r>
        <w:rPr>
          <w:rFonts w:hint="eastAsia" w:ascii="仿宋_GB2312" w:hAnsi="仿宋_GB2312"/>
          <w:b/>
          <w:kern w:val="0"/>
          <w:sz w:val="36"/>
          <w:szCs w:val="36"/>
        </w:rPr>
        <w:t xml:space="preserve"> </w:t>
      </w:r>
      <w:r>
        <w:rPr>
          <w:rFonts w:ascii="仿宋_GB2312" w:hAnsi="仿宋_GB2312"/>
          <w:b/>
          <w:kern w:val="0"/>
          <w:sz w:val="36"/>
          <w:szCs w:val="36"/>
        </w:rPr>
        <w:t>印制</w:t>
      </w:r>
    </w:p>
    <w:p>
      <w:pPr>
        <w:ind w:firstLine="402" w:firstLineChars="100"/>
        <w:jc w:val="center"/>
        <w:rPr>
          <w:rFonts w:hint="eastAsia" w:ascii="宋体" w:hAnsi="宋体"/>
          <w:b/>
          <w:bCs/>
          <w:sz w:val="40"/>
          <w:szCs w:val="40"/>
        </w:rPr>
      </w:pPr>
    </w:p>
    <w:p>
      <w:pPr>
        <w:ind w:firstLine="402" w:firstLineChars="100"/>
        <w:jc w:val="center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第九届亚洲微电影艺术节</w:t>
      </w:r>
    </w:p>
    <w:p>
      <w:pPr>
        <w:ind w:firstLine="402" w:firstLineChars="100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宋体" w:hAnsi="宋体"/>
          <w:b/>
          <w:bCs/>
          <w:sz w:val="40"/>
          <w:szCs w:val="40"/>
        </w:rPr>
        <w:t>作品征集评选说明</w:t>
      </w:r>
      <w:r>
        <w:rPr>
          <w:rFonts w:ascii="仿宋_GB2312" w:eastAsia="仿宋_GB2312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spacing w:line="440" w:lineRule="exact"/>
        <w:ind w:left="1200" w:hanging="1200" w:hangingChars="400"/>
        <w:rPr>
          <w:rFonts w:hint="eastAsia" w:ascii="仿宋_GB2312" w:eastAsia="仿宋_GB2312"/>
          <w:sz w:val="30"/>
          <w:szCs w:val="30"/>
        </w:rPr>
      </w:pP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一、本表是第九届亚洲微电影艺术节征集展播活动</w:t>
      </w:r>
      <w:r>
        <w:rPr>
          <w:rFonts w:hint="eastAsia" w:ascii="仿宋_GB2312" w:eastAsia="仿宋_GB2312"/>
          <w:bCs/>
          <w:sz w:val="32"/>
          <w:szCs w:val="32"/>
        </w:rPr>
        <w:t>优秀微电影作品类推优</w:t>
      </w:r>
      <w:r>
        <w:rPr>
          <w:rFonts w:hint="eastAsia" w:ascii="仿宋_GB2312" w:eastAsia="仿宋_GB2312"/>
          <w:sz w:val="32"/>
          <w:szCs w:val="32"/>
        </w:rPr>
        <w:t>评选过程中的重要依据，应准确完整地填报，内容须与送评节目字幕完全一致。</w:t>
      </w:r>
    </w:p>
    <w:p>
      <w:pPr>
        <w:tabs>
          <w:tab w:val="left" w:pos="855"/>
        </w:tabs>
        <w:spacing w:line="460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二、“制作单位”栏应填申报单位全称，如多个单位联合制作，请按节目署名顺序全部填齐。</w:t>
      </w:r>
    </w:p>
    <w:p>
      <w:pPr>
        <w:pStyle w:val="6"/>
        <w:spacing w:line="460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三、作品“内容简介”、“导演（制片人）阐述”要突出重点，简明生动，作品获奖时的宣传以此为参考。</w:t>
      </w:r>
    </w:p>
    <w:p>
      <w:pPr>
        <w:pStyle w:val="6"/>
        <w:spacing w:line="46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四、申报“最佳制片人、最佳出品人”需在表中的导演（制片人、出品人）阐述中说明制片人管理方面的成绩等；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五、报送参评材料：</w:t>
      </w:r>
    </w:p>
    <w:p>
      <w:pPr>
        <w:spacing w:line="460" w:lineRule="exact"/>
        <w:ind w:firstLine="63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bCs/>
          <w:sz w:val="32"/>
          <w:szCs w:val="32"/>
        </w:rPr>
        <w:t>电子版</w:t>
      </w:r>
      <w:r>
        <w:rPr>
          <w:rFonts w:hint="eastAsia" w:ascii="仿宋_GB2312" w:eastAsia="仿宋_GB2312"/>
          <w:sz w:val="32"/>
          <w:szCs w:val="32"/>
        </w:rPr>
        <w:t>登记表（Word版）存储在U盘内；</w:t>
      </w:r>
      <w:r>
        <w:rPr>
          <w:rFonts w:hint="eastAsia" w:ascii="仿宋_GB2312" w:eastAsia="仿宋_GB2312"/>
          <w:bCs/>
          <w:sz w:val="32"/>
          <w:szCs w:val="32"/>
        </w:rPr>
        <w:t>纸质版</w:t>
      </w:r>
      <w:r>
        <w:rPr>
          <w:rFonts w:hint="eastAsia" w:ascii="仿宋_GB2312" w:eastAsia="仿宋_GB2312"/>
          <w:sz w:val="32"/>
          <w:szCs w:val="32"/>
        </w:rPr>
        <w:t>登记表一式20份（加盖报送单位公章，供评委推选时参考）；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（二）该片播出证明或新媒体点播率证明；</w:t>
      </w:r>
    </w:p>
    <w:p>
      <w:pPr>
        <w:spacing w:line="4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（三）视频格式转换为：MP4或MPEG一份（可用软件格式转换，确保</w:t>
      </w:r>
      <w:r>
        <w:rPr>
          <w:rFonts w:hint="eastAsia" w:ascii="仿宋_GB2312" w:eastAsia="仿宋_GB2312"/>
          <w:sz w:val="32"/>
          <w:szCs w:val="32"/>
          <w:lang w:eastAsia="zh-CN"/>
        </w:rPr>
        <w:t>影片</w:t>
      </w:r>
      <w:r>
        <w:rPr>
          <w:rFonts w:hint="eastAsia" w:ascii="仿宋_GB2312" w:eastAsia="仿宋_GB2312"/>
          <w:sz w:val="32"/>
          <w:szCs w:val="32"/>
        </w:rPr>
        <w:t>像素清晰），与填好的电子表格一起存储在U盘或移动硬盘内。</w:t>
      </w:r>
      <w:r>
        <w:rPr>
          <w:rFonts w:ascii="宋体" w:hAnsi="宋体" w:cs="宋体"/>
          <w:sz w:val="32"/>
          <w:szCs w:val="32"/>
        </w:rPr>
        <w:t xml:space="preserve"> </w:t>
      </w:r>
    </w:p>
    <w:p>
      <w:pPr>
        <w:spacing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（四）含登记表内容及刻录有男女主角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男女配角演员剧照和生活照每人五张附在U盘内。</w:t>
      </w:r>
    </w:p>
    <w:p>
      <w:pPr>
        <w:spacing w:line="460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六、表格可根据填报内容做适当调整。</w:t>
      </w:r>
    </w:p>
    <w:p>
      <w:pPr>
        <w:spacing w:line="44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44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</w:t>
      </w:r>
      <w:r>
        <w:rPr>
          <w:rFonts w:hint="eastAsia" w:ascii="仿宋_GB2312" w:eastAsia="仿宋_GB2312"/>
          <w:b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第九届亚洲微电影艺术节组委会</w:t>
      </w:r>
    </w:p>
    <w:p>
      <w:pPr>
        <w:spacing w:line="620" w:lineRule="exact"/>
        <w:ind w:firstLine="2880" w:firstLineChars="9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第九届亚洲微电影金海棠奖评委会</w:t>
      </w:r>
    </w:p>
    <w:p>
      <w:pPr>
        <w:spacing w:line="44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2021年7月</w:t>
      </w:r>
    </w:p>
    <w:p>
      <w:pPr>
        <w:spacing w:line="440" w:lineRule="exact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hint="eastAsia" w:ascii="仿宋_GB2312" w:hAnsi="仿宋_GB2312"/>
          <w:kern w:val="0"/>
          <w:szCs w:val="21"/>
        </w:rPr>
      </w:pPr>
      <w:r>
        <w:rPr>
          <w:rFonts w:hint="eastAsia" w:ascii="宋体" w:hAnsi="宋体"/>
          <w:b/>
          <w:bCs/>
          <w:sz w:val="40"/>
          <w:szCs w:val="40"/>
        </w:rPr>
        <w:t>第九届亚洲微电影艺术节参评作品登记表</w:t>
      </w:r>
    </w:p>
    <w:p>
      <w:pPr>
        <w:widowControl/>
        <w:rPr>
          <w:rFonts w:ascii="仿宋_GB2312" w:hAnsi="仿宋_GB2312"/>
          <w:kern w:val="0"/>
          <w:szCs w:val="21"/>
        </w:rPr>
      </w:pPr>
    </w:p>
    <w:tbl>
      <w:tblPr>
        <w:tblStyle w:val="3"/>
        <w:tblW w:w="921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377"/>
        <w:gridCol w:w="567"/>
        <w:gridCol w:w="1418"/>
        <w:gridCol w:w="1560"/>
        <w:gridCol w:w="425"/>
        <w:gridCol w:w="567"/>
        <w:gridCol w:w="1276"/>
        <w:gridCol w:w="283"/>
        <w:gridCol w:w="351"/>
        <w:gridCol w:w="216"/>
        <w:gridCol w:w="142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275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作品名称</w:t>
            </w:r>
          </w:p>
        </w:tc>
        <w:tc>
          <w:tcPr>
            <w:tcW w:w="3970" w:type="dxa"/>
            <w:gridSpan w:val="4"/>
            <w:tcBorders>
              <w:top w:val="single" w:color="000000" w:sz="18" w:space="0"/>
              <w:left w:val="nil"/>
              <w:bottom w:val="single" w:color="000000" w:sz="18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588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ind w:firstLine="588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18" w:space="0"/>
              <w:left w:val="nil"/>
              <w:bottom w:val="single" w:color="000000" w:sz="18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经营制作许可证</w:t>
            </w:r>
          </w:p>
        </w:tc>
        <w:tc>
          <w:tcPr>
            <w:tcW w:w="1843" w:type="dxa"/>
            <w:gridSpan w:val="4"/>
            <w:tcBorders>
              <w:top w:val="single" w:color="000000" w:sz="18" w:space="0"/>
              <w:left w:val="nil"/>
              <w:bottom w:val="single" w:color="000000" w:sz="18" w:space="0"/>
              <w:right w:val="single" w:color="000000" w:sz="1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275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159" w:lineRule="atLeas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 xml:space="preserve">类    别 </w:t>
            </w:r>
          </w:p>
        </w:tc>
        <w:tc>
          <w:tcPr>
            <w:tcW w:w="3970" w:type="dxa"/>
            <w:gridSpan w:val="4"/>
            <w:tcBorders>
              <w:top w:val="single" w:color="000000" w:sz="18" w:space="0"/>
              <w:left w:val="nil"/>
              <w:bottom w:val="single" w:color="000000" w:sz="18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159" w:lineRule="atLeas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剧情（）纪实（）动画（）单元（）</w:t>
            </w:r>
          </w:p>
        </w:tc>
        <w:tc>
          <w:tcPr>
            <w:tcW w:w="2126" w:type="dxa"/>
            <w:gridSpan w:val="3"/>
            <w:tcBorders>
              <w:top w:val="single" w:color="000000" w:sz="18" w:space="0"/>
              <w:left w:val="nil"/>
              <w:bottom w:val="single" w:color="000000" w:sz="18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159" w:lineRule="atLeas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作品时长</w:t>
            </w:r>
          </w:p>
        </w:tc>
        <w:tc>
          <w:tcPr>
            <w:tcW w:w="1843" w:type="dxa"/>
            <w:gridSpan w:val="4"/>
            <w:tcBorders>
              <w:top w:val="single" w:color="000000" w:sz="18" w:space="0"/>
              <w:left w:val="nil"/>
              <w:bottom w:val="single" w:color="000000" w:sz="18" w:space="0"/>
              <w:right w:val="single" w:color="000000" w:sz="18" w:space="0"/>
            </w:tcBorders>
            <w:noWrap w:val="0"/>
            <w:vAlign w:val="top"/>
          </w:tcPr>
          <w:p>
            <w:pPr>
              <w:widowControl/>
              <w:spacing w:line="159" w:lineRule="atLeast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275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播出媒体</w:t>
            </w:r>
          </w:p>
        </w:tc>
        <w:tc>
          <w:tcPr>
            <w:tcW w:w="3970" w:type="dxa"/>
            <w:gridSpan w:val="4"/>
            <w:tcBorders>
              <w:top w:val="single" w:color="000000" w:sz="18" w:space="0"/>
              <w:left w:val="nil"/>
              <w:bottom w:val="single" w:color="000000" w:sz="18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93" w:lineRule="atLeast"/>
              <w:jc w:val="left"/>
              <w:rPr>
                <w:rFonts w:hint="eastAsia"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 xml:space="preserve">                    </w:t>
            </w:r>
          </w:p>
          <w:p>
            <w:pPr>
              <w:widowControl/>
              <w:spacing w:line="93" w:lineRule="atLeast"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2126" w:type="dxa"/>
            <w:gridSpan w:val="3"/>
            <w:tcBorders>
              <w:top w:val="single" w:color="000000" w:sz="18" w:space="0"/>
              <w:left w:val="nil"/>
              <w:bottom w:val="single" w:color="000000" w:sz="18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93" w:lineRule="atLeas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首播时间</w:t>
            </w:r>
          </w:p>
        </w:tc>
        <w:tc>
          <w:tcPr>
            <w:tcW w:w="1843" w:type="dxa"/>
            <w:gridSpan w:val="4"/>
            <w:tcBorders>
              <w:top w:val="single" w:color="000000" w:sz="18" w:space="0"/>
              <w:left w:val="nil"/>
              <w:bottom w:val="single" w:color="000000" w:sz="18" w:space="0"/>
              <w:right w:val="single" w:color="000000" w:sz="18" w:space="0"/>
            </w:tcBorders>
            <w:noWrap w:val="0"/>
            <w:vAlign w:val="top"/>
          </w:tcPr>
          <w:p>
            <w:pPr>
              <w:widowControl/>
              <w:spacing w:line="93" w:lineRule="atLeast"/>
              <w:jc w:val="left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275" w:type="dxa"/>
            <w:gridSpan w:val="2"/>
            <w:vMerge w:val="restart"/>
            <w:tcBorders>
              <w:top w:val="nil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摄制单位</w:t>
            </w:r>
          </w:p>
        </w:tc>
        <w:tc>
          <w:tcPr>
            <w:tcW w:w="7939" w:type="dxa"/>
            <w:gridSpan w:val="11"/>
            <w:tcBorders>
              <w:top w:val="single" w:color="000000" w:sz="18" w:space="0"/>
              <w:left w:val="nil"/>
              <w:bottom w:val="single" w:color="000000" w:sz="4" w:space="0"/>
              <w:right w:val="single" w:color="000000" w:sz="18" w:space="0"/>
            </w:tcBorders>
            <w:noWrap w:val="0"/>
            <w:vAlign w:val="top"/>
          </w:tcPr>
          <w:p>
            <w:pPr>
              <w:widowControl/>
              <w:spacing w:line="169" w:lineRule="atLeast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75" w:type="dxa"/>
            <w:gridSpan w:val="2"/>
            <w:vMerge w:val="continue"/>
            <w:tcBorders>
              <w:top w:val="nil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93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8" w:space="0"/>
            </w:tcBorders>
            <w:noWrap w:val="0"/>
            <w:vAlign w:val="top"/>
          </w:tcPr>
          <w:p>
            <w:pPr>
              <w:widowControl/>
              <w:spacing w:line="124" w:lineRule="atLeast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75" w:type="dxa"/>
            <w:gridSpan w:val="2"/>
            <w:tcBorders>
              <w:top w:val="nil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出品单位</w:t>
            </w:r>
          </w:p>
        </w:tc>
        <w:tc>
          <w:tcPr>
            <w:tcW w:w="793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8" w:space="0"/>
            </w:tcBorders>
            <w:noWrap w:val="0"/>
            <w:vAlign w:val="top"/>
          </w:tcPr>
          <w:p>
            <w:pPr>
              <w:widowControl/>
              <w:spacing w:line="124" w:lineRule="atLeas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75" w:type="dxa"/>
            <w:gridSpan w:val="2"/>
            <w:tcBorders>
              <w:top w:val="nil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93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8" w:space="0"/>
            </w:tcBorders>
            <w:noWrap w:val="0"/>
            <w:vAlign w:val="top"/>
          </w:tcPr>
          <w:p>
            <w:pPr>
              <w:widowControl/>
              <w:spacing w:line="124" w:lineRule="atLeas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275" w:type="dxa"/>
            <w:gridSpan w:val="2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申报单位</w:t>
            </w:r>
          </w:p>
        </w:tc>
        <w:tc>
          <w:tcPr>
            <w:tcW w:w="1985" w:type="dxa"/>
            <w:gridSpan w:val="2"/>
            <w:tcBorders>
              <w:top w:val="single" w:color="000000" w:sz="1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178" w:lineRule="atLeas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 xml:space="preserve">单位全称 </w:t>
            </w:r>
          </w:p>
        </w:tc>
        <w:tc>
          <w:tcPr>
            <w:tcW w:w="5954" w:type="dxa"/>
            <w:gridSpan w:val="9"/>
            <w:tcBorders>
              <w:top w:val="single" w:color="000000" w:sz="18" w:space="0"/>
              <w:left w:val="nil"/>
              <w:bottom w:val="single" w:color="000000" w:sz="4" w:space="0"/>
              <w:right w:val="single" w:color="000000" w:sz="18" w:space="0"/>
            </w:tcBorders>
            <w:noWrap w:val="0"/>
            <w:vAlign w:val="top"/>
          </w:tcPr>
          <w:p>
            <w:pPr>
              <w:widowControl/>
              <w:spacing w:line="178" w:lineRule="atLeas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75" w:type="dxa"/>
            <w:gridSpan w:val="2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 xml:space="preserve">详细地址 </w:t>
            </w:r>
          </w:p>
        </w:tc>
        <w:tc>
          <w:tcPr>
            <w:tcW w:w="595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8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275" w:type="dxa"/>
            <w:gridSpan w:val="2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 xml:space="preserve">邮    编 </w:t>
            </w:r>
          </w:p>
        </w:tc>
        <w:tc>
          <w:tcPr>
            <w:tcW w:w="38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 xml:space="preserve">  </w:t>
            </w: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传 真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8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275" w:type="dxa"/>
            <w:gridSpan w:val="2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179" w:lineRule="atLeas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联 系 人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179" w:lineRule="atLeas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 xml:space="preserve">姓  名       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179" w:lineRule="atLeast"/>
              <w:ind w:firstLine="240"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 xml:space="preserve">电    话  </w:t>
            </w:r>
          </w:p>
        </w:tc>
        <w:tc>
          <w:tcPr>
            <w:tcW w:w="212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8" w:space="0"/>
            </w:tcBorders>
            <w:noWrap w:val="0"/>
            <w:vAlign w:val="top"/>
          </w:tcPr>
          <w:p>
            <w:pPr>
              <w:widowControl/>
              <w:spacing w:line="179" w:lineRule="atLeast"/>
              <w:ind w:firstLine="480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手  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275" w:type="dxa"/>
            <w:gridSpan w:val="2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18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175" w:lineRule="atLeast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nil"/>
              <w:bottom w:val="single" w:color="000000" w:sz="18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175" w:lineRule="atLeas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 xml:space="preserve">           </w:t>
            </w:r>
          </w:p>
        </w:tc>
        <w:tc>
          <w:tcPr>
            <w:tcW w:w="2126" w:type="dxa"/>
            <w:gridSpan w:val="5"/>
            <w:tcBorders>
              <w:top w:val="single" w:color="000000" w:sz="4" w:space="0"/>
              <w:left w:val="nil"/>
              <w:bottom w:val="single" w:color="000000" w:sz="18" w:space="0"/>
              <w:right w:val="single" w:color="000000" w:sz="18" w:space="0"/>
            </w:tcBorders>
            <w:noWrap w:val="0"/>
            <w:vAlign w:val="top"/>
          </w:tcPr>
          <w:p>
            <w:pPr>
              <w:widowControl/>
              <w:spacing w:line="175" w:lineRule="atLeast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98" w:type="dxa"/>
            <w:vMerge w:val="restart"/>
            <w:tcBorders>
              <w:top w:val="nil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主</w:t>
            </w: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创</w:t>
            </w: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人</w:t>
            </w: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员</w:t>
            </w:r>
          </w:p>
        </w:tc>
        <w:tc>
          <w:tcPr>
            <w:tcW w:w="944" w:type="dxa"/>
            <w:gridSpan w:val="2"/>
            <w:tcBorders>
              <w:top w:val="single" w:color="000000" w:sz="1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编剧</w:t>
            </w:r>
          </w:p>
        </w:tc>
        <w:tc>
          <w:tcPr>
            <w:tcW w:w="1418" w:type="dxa"/>
            <w:tcBorders>
              <w:top w:val="single" w:color="000000" w:sz="1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1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1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color="000000" w:sz="1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主要演员</w:t>
            </w:r>
          </w:p>
        </w:tc>
        <w:tc>
          <w:tcPr>
            <w:tcW w:w="992" w:type="dxa"/>
            <w:gridSpan w:val="4"/>
            <w:tcBorders>
              <w:top w:val="single" w:color="000000" w:sz="1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剧中人</w:t>
            </w:r>
          </w:p>
        </w:tc>
        <w:tc>
          <w:tcPr>
            <w:tcW w:w="1134" w:type="dxa"/>
            <w:tcBorders>
              <w:top w:val="single" w:color="000000" w:sz="18" w:space="0"/>
              <w:left w:val="nil"/>
              <w:bottom w:val="single" w:color="000000" w:sz="4" w:space="0"/>
              <w:right w:val="single" w:color="000000" w:sz="18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扮演着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898" w:type="dxa"/>
            <w:vMerge w:val="continue"/>
            <w:tcBorders>
              <w:top w:val="nil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14" w:lineRule="atLeast"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导演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bCs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bCs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14" w:lineRule="atLeas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男主角</w:t>
            </w:r>
          </w:p>
        </w:tc>
        <w:tc>
          <w:tcPr>
            <w:tcW w:w="99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8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98" w:type="dxa"/>
            <w:vMerge w:val="continue"/>
            <w:tcBorders>
              <w:top w:val="nil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摄像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女主角</w:t>
            </w:r>
          </w:p>
        </w:tc>
        <w:tc>
          <w:tcPr>
            <w:tcW w:w="99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8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898" w:type="dxa"/>
            <w:vMerge w:val="continue"/>
            <w:tcBorders>
              <w:top w:val="nil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剪辑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男配角</w:t>
            </w:r>
          </w:p>
        </w:tc>
        <w:tc>
          <w:tcPr>
            <w:tcW w:w="99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8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98" w:type="dxa"/>
            <w:vMerge w:val="continue"/>
            <w:tcBorders>
              <w:top w:val="nil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制片人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出品人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18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女配角</w:t>
            </w:r>
          </w:p>
        </w:tc>
        <w:tc>
          <w:tcPr>
            <w:tcW w:w="992" w:type="dxa"/>
            <w:gridSpan w:val="4"/>
            <w:tcBorders>
              <w:top w:val="single" w:color="000000" w:sz="4" w:space="0"/>
              <w:left w:val="nil"/>
              <w:bottom w:val="single" w:color="000000" w:sz="18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18" w:space="0"/>
              <w:right w:val="single" w:color="000000" w:sz="18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98" w:type="dxa"/>
            <w:vMerge w:val="continue"/>
            <w:tcBorders>
              <w:top w:val="nil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2362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720"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美术</w:t>
            </w:r>
          </w:p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（含服、化、 道）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910" w:type="dxa"/>
            <w:gridSpan w:val="3"/>
            <w:vMerge w:val="restart"/>
            <w:tcBorders>
              <w:top w:val="single" w:color="000000" w:sz="1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歌曲名称</w:t>
            </w:r>
          </w:p>
        </w:tc>
        <w:tc>
          <w:tcPr>
            <w:tcW w:w="1492" w:type="dxa"/>
            <w:gridSpan w:val="3"/>
            <w:vMerge w:val="restart"/>
            <w:tcBorders>
              <w:top w:val="single" w:color="000000" w:sz="18" w:space="0"/>
              <w:left w:val="nil"/>
              <w:bottom w:val="single" w:color="000000" w:sz="4" w:space="0"/>
              <w:right w:val="single" w:color="000000" w:sz="18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tcBorders>
              <w:top w:val="nil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2362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910" w:type="dxa"/>
            <w:gridSpan w:val="3"/>
            <w:vMerge w:val="continue"/>
            <w:tcBorders>
              <w:top w:val="single" w:color="000000" w:sz="1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492" w:type="dxa"/>
            <w:gridSpan w:val="3"/>
            <w:vMerge w:val="continue"/>
            <w:tcBorders>
              <w:top w:val="single" w:color="000000" w:sz="18" w:space="0"/>
              <w:left w:val="nil"/>
              <w:bottom w:val="single" w:color="000000" w:sz="4" w:space="0"/>
              <w:right w:val="single" w:color="000000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tcBorders>
              <w:top w:val="nil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2362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2552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词作者</w:t>
            </w:r>
          </w:p>
        </w:tc>
        <w:tc>
          <w:tcPr>
            <w:tcW w:w="1492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18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tcBorders>
              <w:top w:val="nil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音乐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910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492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8" w:type="dxa"/>
            <w:vMerge w:val="continue"/>
            <w:tcBorders>
              <w:top w:val="nil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曲作者</w:t>
            </w:r>
          </w:p>
        </w:tc>
        <w:tc>
          <w:tcPr>
            <w:tcW w:w="1492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18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98" w:type="dxa"/>
            <w:vMerge w:val="continue"/>
            <w:tcBorders>
              <w:top w:val="nil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nil"/>
              <w:bottom w:val="single" w:color="000000" w:sz="18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81" w:lineRule="atLeast"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录音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18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kern w:val="0"/>
                <w:sz w:val="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18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bCs/>
                <w:kern w:val="0"/>
                <w:sz w:val="8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18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kern w:val="0"/>
                <w:sz w:val="8"/>
              </w:rPr>
            </w:pPr>
          </w:p>
        </w:tc>
        <w:tc>
          <w:tcPr>
            <w:tcW w:w="1910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492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</w:trPr>
        <w:tc>
          <w:tcPr>
            <w:tcW w:w="1275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ind w:firstLine="24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推</w:t>
            </w:r>
          </w:p>
          <w:p>
            <w:pPr>
              <w:widowControl/>
              <w:ind w:firstLine="24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ind w:firstLine="24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选</w:t>
            </w:r>
          </w:p>
          <w:p>
            <w:pPr>
              <w:widowControl/>
              <w:ind w:firstLine="24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ind w:firstLine="24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意</w:t>
            </w:r>
          </w:p>
          <w:p>
            <w:pPr>
              <w:widowControl/>
              <w:ind w:firstLine="24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ind w:firstLine="24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见</w:t>
            </w:r>
          </w:p>
        </w:tc>
        <w:tc>
          <w:tcPr>
            <w:tcW w:w="7939" w:type="dxa"/>
            <w:gridSpan w:val="11"/>
            <w:tcBorders>
              <w:top w:val="single" w:color="000000" w:sz="18" w:space="0"/>
              <w:left w:val="nil"/>
              <w:bottom w:val="single" w:color="000000" w:sz="18" w:space="0"/>
              <w:right w:val="single" w:color="000000" w:sz="18" w:space="0"/>
            </w:tcBorders>
            <w:noWrap w:val="0"/>
            <w:vAlign w:val="top"/>
          </w:tcPr>
          <w:p>
            <w:pPr>
              <w:widowControl/>
              <w:ind w:firstLine="525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  <w:p>
            <w:pPr>
              <w:widowControl/>
              <w:ind w:firstLine="525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  <w:p>
            <w:pPr>
              <w:widowControl/>
              <w:ind w:firstLine="3570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 xml:space="preserve">                 （加盖公章） </w:t>
            </w:r>
          </w:p>
          <w:p>
            <w:pPr>
              <w:widowControl/>
              <w:ind w:firstLine="2835"/>
              <w:rPr>
                <w:rFonts w:hint="eastAsia"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 xml:space="preserve">                         2021年  月 日</w:t>
            </w:r>
          </w:p>
          <w:p>
            <w:pPr>
              <w:widowControl/>
              <w:ind w:firstLine="2835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</w:tbl>
    <w:p>
      <w:pPr>
        <w:pStyle w:val="7"/>
        <w:rPr>
          <w:rFonts w:ascii="黑体" w:hAnsi="黑体" w:eastAsia="黑体"/>
          <w:sz w:val="44"/>
          <w:szCs w:val="44"/>
        </w:rPr>
      </w:pPr>
    </w:p>
    <w:p>
      <w:pPr>
        <w:pStyle w:val="7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确 认 函</w:t>
      </w:r>
    </w:p>
    <w:p>
      <w:pPr>
        <w:pStyle w:val="7"/>
        <w:jc w:val="center"/>
        <w:rPr>
          <w:rFonts w:ascii="黑体" w:hAnsi="黑体" w:eastAsia="黑体"/>
          <w:sz w:val="44"/>
          <w:szCs w:val="44"/>
        </w:rPr>
      </w:pPr>
    </w:p>
    <w:p>
      <w:pPr>
        <w:pStyle w:val="7"/>
        <w:ind w:firstLine="78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作品《</w:t>
      </w:r>
      <w:r>
        <w:rPr>
          <w:rFonts w:ascii="宋体" w:hAnsi="宋体"/>
          <w:sz w:val="32"/>
          <w:szCs w:val="32"/>
          <w:u w:val="single"/>
        </w:rPr>
        <w:t xml:space="preserve">                     </w:t>
      </w:r>
      <w:r>
        <w:rPr>
          <w:rFonts w:hint="eastAsia" w:ascii="宋体" w:hAnsi="宋体"/>
          <w:sz w:val="32"/>
          <w:szCs w:val="32"/>
          <w:u w:val="single"/>
        </w:rPr>
        <w:t>》</w:t>
      </w:r>
      <w:r>
        <w:rPr>
          <w:rFonts w:ascii="宋体" w:hAnsi="宋体"/>
          <w:sz w:val="32"/>
          <w:szCs w:val="32"/>
        </w:rPr>
        <w:t>，同意</w:t>
      </w:r>
      <w:r>
        <w:rPr>
          <w:rFonts w:hint="eastAsia" w:ascii="宋体" w:hAnsi="宋体"/>
          <w:sz w:val="32"/>
          <w:szCs w:val="32"/>
        </w:rPr>
        <w:t>亚洲微电影艺术节组委会、评委会在作品征集、评选和优秀作品展播</w:t>
      </w:r>
      <w:r>
        <w:rPr>
          <w:rFonts w:ascii="宋体" w:hAnsi="宋体"/>
          <w:sz w:val="32"/>
          <w:szCs w:val="32"/>
        </w:rPr>
        <w:t>期间，以公益观摩方式使用其版权</w:t>
      </w:r>
      <w:r>
        <w:rPr>
          <w:rFonts w:hint="eastAsia" w:ascii="宋体" w:hAnsi="宋体"/>
          <w:sz w:val="32"/>
          <w:szCs w:val="32"/>
        </w:rPr>
        <w:t>。同意组委会在</w:t>
      </w:r>
      <w:r>
        <w:rPr>
          <w:rFonts w:ascii="宋体" w:hAnsi="宋体"/>
          <w:sz w:val="32"/>
          <w:szCs w:val="32"/>
        </w:rPr>
        <w:t>指定网站作为资料供观众</w:t>
      </w:r>
      <w:r>
        <w:rPr>
          <w:rFonts w:hint="eastAsia" w:ascii="宋体" w:hAnsi="宋体"/>
          <w:sz w:val="32"/>
          <w:szCs w:val="32"/>
        </w:rPr>
        <w:t>学习</w:t>
      </w:r>
      <w:r>
        <w:rPr>
          <w:rFonts w:ascii="宋体" w:hAnsi="宋体"/>
          <w:sz w:val="32"/>
          <w:szCs w:val="32"/>
        </w:rPr>
        <w:t>观摩</w:t>
      </w:r>
      <w:r>
        <w:rPr>
          <w:rFonts w:hint="eastAsia" w:ascii="宋体" w:hAnsi="宋体"/>
          <w:sz w:val="32"/>
          <w:szCs w:val="32"/>
        </w:rPr>
        <w:t>和座谈研讨</w:t>
      </w:r>
      <w:r>
        <w:rPr>
          <w:rFonts w:ascii="宋体" w:hAnsi="宋体"/>
          <w:sz w:val="32"/>
          <w:szCs w:val="32"/>
        </w:rPr>
        <w:t>。</w:t>
      </w:r>
    </w:p>
    <w:p>
      <w:pPr>
        <w:pStyle w:val="7"/>
        <w:ind w:firstLine="780"/>
        <w:rPr>
          <w:rFonts w:ascii="宋体" w:hAnsi="宋体"/>
          <w:sz w:val="32"/>
          <w:szCs w:val="32"/>
        </w:rPr>
      </w:pPr>
    </w:p>
    <w:p>
      <w:pPr>
        <w:pStyle w:val="7"/>
        <w:ind w:firstLine="780"/>
        <w:rPr>
          <w:rFonts w:ascii="宋体" w:hAnsi="宋体"/>
          <w:sz w:val="32"/>
          <w:szCs w:val="32"/>
        </w:rPr>
      </w:pPr>
    </w:p>
    <w:p>
      <w:pPr>
        <w:pStyle w:val="7"/>
        <w:ind w:left="3354" w:leftChars="1216" w:hanging="800" w:hangingChars="250"/>
        <w:rPr>
          <w:rFonts w:ascii="仿宋_GB2312" w:hAnsi="仿宋_GB2312"/>
          <w:sz w:val="36"/>
          <w:szCs w:val="36"/>
        </w:rPr>
      </w:pPr>
      <w:r>
        <w:rPr>
          <w:rFonts w:hint="eastAsia" w:ascii="宋体" w:hAnsi="宋体"/>
          <w:sz w:val="32"/>
          <w:szCs w:val="32"/>
        </w:rPr>
        <w:t xml:space="preserve">          </w:t>
      </w:r>
      <w:r>
        <w:rPr>
          <w:rFonts w:ascii="仿宋_GB2312" w:hAnsi="仿宋_GB2312"/>
          <w:sz w:val="36"/>
          <w:szCs w:val="36"/>
        </w:rPr>
        <w:t>版权所有单位或个人</w:t>
      </w:r>
    </w:p>
    <w:p>
      <w:pPr>
        <w:pStyle w:val="7"/>
        <w:ind w:left="3457" w:leftChars="1646" w:firstLine="540" w:firstLineChars="150"/>
        <w:rPr>
          <w:rFonts w:ascii="仿宋_GB2312" w:hAnsi="仿宋_GB2312"/>
          <w:sz w:val="36"/>
          <w:szCs w:val="36"/>
        </w:rPr>
      </w:pPr>
      <w:r>
        <w:rPr>
          <w:rFonts w:ascii="仿宋_GB2312" w:hAnsi="仿宋_GB2312"/>
          <w:sz w:val="36"/>
          <w:szCs w:val="36"/>
        </w:rPr>
        <w:t>（加盖公章）</w:t>
      </w:r>
      <w:r>
        <w:rPr>
          <w:rFonts w:hint="eastAsia" w:ascii="仿宋_GB2312" w:hAnsi="仿宋_GB2312"/>
          <w:sz w:val="36"/>
          <w:szCs w:val="36"/>
        </w:rPr>
        <w:t>或签名</w:t>
      </w:r>
    </w:p>
    <w:p>
      <w:pPr>
        <w:pStyle w:val="7"/>
        <w:ind w:left="4500" w:hanging="4500" w:hangingChars="1250"/>
        <w:rPr>
          <w:rFonts w:ascii="仿宋_GB2312" w:hAnsi="仿宋_GB2312"/>
          <w:sz w:val="36"/>
          <w:szCs w:val="36"/>
        </w:rPr>
      </w:pPr>
      <w:r>
        <w:rPr>
          <w:rFonts w:ascii="仿宋_GB2312" w:hAnsi="仿宋_GB2312"/>
          <w:sz w:val="36"/>
          <w:szCs w:val="36"/>
        </w:rPr>
        <w:t xml:space="preserve">               </w:t>
      </w:r>
      <w:r>
        <w:rPr>
          <w:rFonts w:hint="eastAsia" w:ascii="仿宋_GB2312" w:hAnsi="仿宋_GB2312"/>
          <w:sz w:val="36"/>
          <w:szCs w:val="36"/>
        </w:rPr>
        <w:t xml:space="preserve">                                        </w:t>
      </w:r>
      <w:r>
        <w:rPr>
          <w:rFonts w:ascii="仿宋_GB2312" w:hAnsi="仿宋_GB2312"/>
          <w:sz w:val="36"/>
          <w:szCs w:val="36"/>
        </w:rPr>
        <w:t xml:space="preserve">  </w:t>
      </w:r>
      <w:r>
        <w:rPr>
          <w:rFonts w:hint="eastAsia" w:ascii="仿宋_GB2312" w:hAnsi="仿宋_GB2312"/>
          <w:sz w:val="36"/>
          <w:szCs w:val="36"/>
        </w:rPr>
        <w:t>2021年   月   日</w:t>
      </w:r>
      <w:r>
        <w:rPr>
          <w:rFonts w:ascii="仿宋_GB2312" w:hAnsi="仿宋_GB2312"/>
          <w:sz w:val="36"/>
          <w:szCs w:val="36"/>
        </w:rPr>
        <w:t xml:space="preserve"> </w:t>
      </w:r>
    </w:p>
    <w:p>
      <w:pPr>
        <w:pStyle w:val="7"/>
        <w:ind w:firstLine="780"/>
        <w:rPr>
          <w:rFonts w:ascii="宋体" w:hAnsi="宋体"/>
          <w:sz w:val="32"/>
          <w:szCs w:val="32"/>
        </w:rPr>
      </w:pPr>
    </w:p>
    <w:p>
      <w:pPr>
        <w:widowControl/>
        <w:shd w:val="clear" w:color="auto" w:fill="FFFFFF"/>
        <w:spacing w:line="460" w:lineRule="exac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C5A66"/>
    <w:rsid w:val="2D2C5A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2021-07-28T05:33:00Z</dcterms:created>
  <dc:creator>dell</dc:creator>
  <cp:lastModifiedBy>dell</cp:lastModifiedBy>
  <dcterms:modified xsi:type="dcterms:W3CDTF">2021-07-28T05:37:59Z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DD0EECFE94214BE0823594504401A485</vt:lpwstr>
  </property>
</Properties>
</file>